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CE" w:rsidRPr="00232DCE" w:rsidRDefault="00232DCE" w:rsidP="00232DCE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232DCE" w:rsidRPr="00232DCE" w:rsidRDefault="00232DCE" w:rsidP="00232DCE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232DCE" w:rsidRPr="00232DCE" w:rsidRDefault="00232DCE" w:rsidP="00232DCE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2DCE" w:rsidRPr="00232DCE" w:rsidRDefault="00232DCE" w:rsidP="00232DCE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232DCE" w:rsidRPr="00232DCE" w:rsidRDefault="00232DCE" w:rsidP="00232DCE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232DCE" w:rsidRPr="00232DCE" w:rsidRDefault="00232DCE" w:rsidP="00232DCE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21830" w:rsidRPr="00AA1850" w:rsidRDefault="00232DCE" w:rsidP="00232DCE">
      <w:pPr>
        <w:pStyle w:val="Style4"/>
        <w:widowControl/>
        <w:spacing w:line="240" w:lineRule="exact"/>
        <w:ind w:left="5035" w:right="-1"/>
        <w:jc w:val="right"/>
      </w:pPr>
      <w:r w:rsidRPr="00232DCE">
        <w:rPr>
          <w:b/>
          <w:bCs/>
          <w:color w:val="000000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4472A1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472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 и методика преподавания физики и информатики в организациях СПО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472A1">
      <w:pPr>
        <w:shd w:val="clear" w:color="auto" w:fill="FFFFFF"/>
        <w:spacing w:line="240" w:lineRule="auto"/>
        <w:ind w:firstLine="0"/>
        <w:jc w:val="left"/>
        <w:outlineLvl w:val="2"/>
        <w:rPr>
          <w:b/>
          <w:bCs/>
          <w:sz w:val="24"/>
          <w:szCs w:val="24"/>
          <w:lang w:eastAsia="ru-RU"/>
        </w:rPr>
      </w:pPr>
    </w:p>
    <w:p w:rsidR="004472A1" w:rsidRDefault="00721830" w:rsidP="004472A1">
      <w:pPr>
        <w:pStyle w:val="Style8"/>
        <w:widowControl/>
        <w:spacing w:line="240" w:lineRule="exact"/>
        <w:jc w:val="left"/>
      </w:pPr>
      <w:r>
        <w:rPr>
          <w:b/>
        </w:rPr>
        <w:t xml:space="preserve">Цель </w:t>
      </w:r>
      <w:proofErr w:type="gramStart"/>
      <w:r>
        <w:rPr>
          <w:b/>
        </w:rPr>
        <w:t>–</w:t>
      </w:r>
      <w:r w:rsidR="004472A1">
        <w:t>ф</w:t>
      </w:r>
      <w:proofErr w:type="gramEnd"/>
      <w:r w:rsidR="004472A1">
        <w:t>ормирование и развитие компетенций для выполнения нового вида профессиональной деятельности.</w:t>
      </w:r>
    </w:p>
    <w:p w:rsidR="004472A1" w:rsidRDefault="00721830" w:rsidP="004472A1">
      <w:pPr>
        <w:pStyle w:val="Style8"/>
        <w:widowControl/>
        <w:spacing w:line="240" w:lineRule="exact"/>
        <w:jc w:val="lef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4472A1">
        <w:t>специалисты с высшим образованием.</w:t>
      </w:r>
    </w:p>
    <w:p w:rsidR="00721830" w:rsidRPr="00EC37DE" w:rsidRDefault="00721830" w:rsidP="004472A1">
      <w:pPr>
        <w:pStyle w:val="Style8"/>
        <w:widowControl/>
        <w:spacing w:line="240" w:lineRule="exact"/>
        <w:jc w:val="left"/>
        <w:rPr>
          <w:rStyle w:val="FontStyle26"/>
        </w:rPr>
      </w:pPr>
      <w:r w:rsidRPr="00EC37DE">
        <w:rPr>
          <w:rStyle w:val="FontStyle25"/>
        </w:rPr>
        <w:t>Срок обучения:</w:t>
      </w:r>
      <w:r w:rsidR="00F638AA">
        <w:rPr>
          <w:rStyle w:val="FontStyle25"/>
        </w:rPr>
        <w:t xml:space="preserve"> </w:t>
      </w:r>
      <w:r w:rsidR="00F638AA" w:rsidRPr="00F638AA">
        <w:rPr>
          <w:rStyle w:val="FontStyle25"/>
          <w:b w:val="0"/>
        </w:rPr>
        <w:t>1008</w:t>
      </w:r>
      <w:r w:rsidR="00AA1850">
        <w:t xml:space="preserve"> </w:t>
      </w:r>
      <w:r w:rsidR="00F638AA">
        <w:t>часов</w:t>
      </w:r>
      <w:r w:rsidR="00786A6A">
        <w:t>.</w:t>
      </w:r>
    </w:p>
    <w:p w:rsidR="00721830" w:rsidRDefault="00721830" w:rsidP="004472A1">
      <w:pPr>
        <w:pStyle w:val="a4"/>
        <w:spacing w:before="0" w:beforeAutospacing="0" w:after="0" w:afterAutospacing="0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381EB0" w:rsidP="00381E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E73192" w:rsidRPr="004472A1" w:rsidRDefault="004472A1" w:rsidP="004472A1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472A1">
              <w:rPr>
                <w:rFonts w:asciiTheme="majorBidi" w:hAnsiTheme="majorBidi" w:cstheme="majorBidi"/>
                <w:sz w:val="24"/>
                <w:szCs w:val="24"/>
              </w:rPr>
              <w:t>Введение в педагогическую профессию;</w:t>
            </w:r>
          </w:p>
        </w:tc>
        <w:tc>
          <w:tcPr>
            <w:tcW w:w="993" w:type="dxa"/>
          </w:tcPr>
          <w:p w:rsidR="00E73192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73192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E73192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3" w:type="dxa"/>
          </w:tcPr>
          <w:p w:rsidR="00E73192" w:rsidRPr="00B67286" w:rsidRDefault="00381EB0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81EB0" w:rsidRPr="00A667D5" w:rsidTr="00A05133">
        <w:trPr>
          <w:trHeight w:val="435"/>
        </w:trPr>
        <w:tc>
          <w:tcPr>
            <w:tcW w:w="573" w:type="dxa"/>
          </w:tcPr>
          <w:p w:rsidR="00381EB0" w:rsidRPr="00B67286" w:rsidRDefault="00381EB0" w:rsidP="00381E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</w:tcPr>
          <w:p w:rsidR="00381EB0" w:rsidRPr="004472A1" w:rsidRDefault="004472A1" w:rsidP="004472A1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472A1">
              <w:rPr>
                <w:rFonts w:asciiTheme="majorBidi" w:hAnsiTheme="majorBidi" w:cstheme="majorBidi"/>
                <w:sz w:val="24"/>
                <w:szCs w:val="24"/>
              </w:rPr>
              <w:t>Психология;</w:t>
            </w:r>
          </w:p>
        </w:tc>
        <w:tc>
          <w:tcPr>
            <w:tcW w:w="993" w:type="dxa"/>
          </w:tcPr>
          <w:p w:rsidR="00381EB0" w:rsidRPr="00A667D5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381EB0" w:rsidRPr="00A667D5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381EB0" w:rsidRPr="00A667D5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3" w:type="dxa"/>
          </w:tcPr>
          <w:p w:rsidR="00381EB0" w:rsidRDefault="00381EB0" w:rsidP="00381EB0">
            <w:pPr>
              <w:ind w:firstLine="0"/>
              <w:jc w:val="center"/>
            </w:pPr>
            <w:r w:rsidRPr="003F3D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81EB0" w:rsidRPr="00A667D5" w:rsidTr="0077261B">
        <w:trPr>
          <w:trHeight w:val="349"/>
        </w:trPr>
        <w:tc>
          <w:tcPr>
            <w:tcW w:w="573" w:type="dxa"/>
          </w:tcPr>
          <w:p w:rsidR="00381EB0" w:rsidRPr="00B67286" w:rsidRDefault="00381EB0" w:rsidP="00381E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381EB0" w:rsidRPr="004472A1" w:rsidRDefault="004472A1" w:rsidP="004472A1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472A1">
              <w:rPr>
                <w:rFonts w:asciiTheme="majorBidi" w:hAnsiTheme="majorBidi" w:cstheme="majorBidi"/>
                <w:sz w:val="24"/>
                <w:szCs w:val="24"/>
              </w:rPr>
              <w:t>Педагогика;</w:t>
            </w:r>
          </w:p>
        </w:tc>
        <w:tc>
          <w:tcPr>
            <w:tcW w:w="993" w:type="dxa"/>
          </w:tcPr>
          <w:p w:rsidR="00381EB0" w:rsidRPr="00A667D5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381EB0" w:rsidRPr="00A667D5" w:rsidRDefault="00381E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7" w:type="dxa"/>
          </w:tcPr>
          <w:p w:rsidR="00381EB0" w:rsidRPr="00A667D5" w:rsidRDefault="00381E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</w:tcPr>
          <w:p w:rsidR="00381EB0" w:rsidRDefault="00381EB0" w:rsidP="00381EB0">
            <w:pPr>
              <w:ind w:firstLine="0"/>
              <w:jc w:val="center"/>
            </w:pPr>
            <w:r w:rsidRPr="003F3D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81EB0" w:rsidRPr="00A667D5" w:rsidTr="0077261B">
        <w:trPr>
          <w:trHeight w:val="270"/>
        </w:trPr>
        <w:tc>
          <w:tcPr>
            <w:tcW w:w="573" w:type="dxa"/>
          </w:tcPr>
          <w:p w:rsidR="00381EB0" w:rsidRPr="00B67286" w:rsidRDefault="00381EB0" w:rsidP="00381E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1" w:type="dxa"/>
          </w:tcPr>
          <w:p w:rsidR="00381EB0" w:rsidRPr="004472A1" w:rsidRDefault="00120218" w:rsidP="004472A1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472A1">
              <w:rPr>
                <w:rFonts w:asciiTheme="majorBidi" w:hAnsiTheme="majorBidi" w:cstheme="majorBidi"/>
                <w:sz w:val="24"/>
                <w:szCs w:val="24"/>
              </w:rPr>
              <w:t>Методика преподавания физики в организациях СПО</w:t>
            </w:r>
          </w:p>
        </w:tc>
        <w:tc>
          <w:tcPr>
            <w:tcW w:w="993" w:type="dxa"/>
          </w:tcPr>
          <w:p w:rsidR="00381EB0" w:rsidRPr="00A667D5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381EB0" w:rsidRPr="00A667D5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381EB0" w:rsidRPr="00A667D5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381EB0" w:rsidRDefault="00381EB0" w:rsidP="00381EB0">
            <w:pPr>
              <w:ind w:firstLine="0"/>
              <w:jc w:val="center"/>
            </w:pPr>
            <w:r w:rsidRPr="003F3D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81EB0" w:rsidRPr="00A667D5" w:rsidTr="0077261B">
        <w:trPr>
          <w:trHeight w:val="270"/>
        </w:trPr>
        <w:tc>
          <w:tcPr>
            <w:tcW w:w="573" w:type="dxa"/>
          </w:tcPr>
          <w:p w:rsidR="00381EB0" w:rsidRPr="00B67286" w:rsidRDefault="00381EB0" w:rsidP="00381E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1" w:type="dxa"/>
          </w:tcPr>
          <w:p w:rsidR="00381EB0" w:rsidRPr="004472A1" w:rsidRDefault="00120218" w:rsidP="004472A1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472A1">
              <w:rPr>
                <w:rFonts w:asciiTheme="majorBidi" w:hAnsiTheme="majorBidi" w:cstheme="majorBidi"/>
                <w:sz w:val="24"/>
                <w:szCs w:val="24"/>
              </w:rPr>
              <w:t>Инновационные технологии проектирования урока физики в организациях СПО;</w:t>
            </w:r>
          </w:p>
        </w:tc>
        <w:tc>
          <w:tcPr>
            <w:tcW w:w="993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381EB0" w:rsidRDefault="00381EB0" w:rsidP="00381EB0">
            <w:pPr>
              <w:ind w:firstLine="0"/>
              <w:jc w:val="center"/>
            </w:pPr>
            <w:r w:rsidRPr="003F3D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81EB0" w:rsidRPr="00A667D5" w:rsidTr="0077261B">
        <w:trPr>
          <w:trHeight w:val="270"/>
        </w:trPr>
        <w:tc>
          <w:tcPr>
            <w:tcW w:w="573" w:type="dxa"/>
          </w:tcPr>
          <w:p w:rsidR="00381EB0" w:rsidRDefault="00381EB0" w:rsidP="00381E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1" w:type="dxa"/>
          </w:tcPr>
          <w:p w:rsidR="00381EB0" w:rsidRPr="002C5918" w:rsidRDefault="002C5918" w:rsidP="002C5918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C5918">
              <w:rPr>
                <w:rFonts w:asciiTheme="majorBidi" w:hAnsiTheme="majorBidi" w:cstheme="majorBidi"/>
                <w:sz w:val="24"/>
                <w:szCs w:val="24"/>
              </w:rPr>
              <w:t>Методика проведения обобщающих занятий по физике в СПО. Использование современных информационных и коммуникационных технологий в учебном процессе</w:t>
            </w:r>
          </w:p>
        </w:tc>
        <w:tc>
          <w:tcPr>
            <w:tcW w:w="993" w:type="dxa"/>
          </w:tcPr>
          <w:p w:rsidR="00381EB0" w:rsidRDefault="00381EB0" w:rsidP="00F7508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7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3" w:type="dxa"/>
          </w:tcPr>
          <w:p w:rsidR="00381EB0" w:rsidRDefault="00381EB0" w:rsidP="00381EB0">
            <w:pPr>
              <w:ind w:firstLine="0"/>
              <w:jc w:val="center"/>
            </w:pPr>
            <w:r w:rsidRPr="003F3D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81EB0" w:rsidRPr="00A667D5" w:rsidTr="00381EB0">
        <w:trPr>
          <w:trHeight w:val="437"/>
        </w:trPr>
        <w:tc>
          <w:tcPr>
            <w:tcW w:w="573" w:type="dxa"/>
          </w:tcPr>
          <w:p w:rsidR="00381EB0" w:rsidRDefault="00381EB0" w:rsidP="00381E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1" w:type="dxa"/>
          </w:tcPr>
          <w:p w:rsidR="00381EB0" w:rsidRPr="002C5918" w:rsidRDefault="002C5918" w:rsidP="00034480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C5918">
              <w:rPr>
                <w:rFonts w:asciiTheme="majorBidi" w:hAnsiTheme="majorBidi" w:cstheme="majorBidi"/>
                <w:sz w:val="24"/>
                <w:szCs w:val="24"/>
              </w:rPr>
              <w:t>Методика обучения физике как педагогическая наука.</w:t>
            </w:r>
          </w:p>
        </w:tc>
        <w:tc>
          <w:tcPr>
            <w:tcW w:w="993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3" w:type="dxa"/>
          </w:tcPr>
          <w:p w:rsidR="00381EB0" w:rsidRDefault="00381EB0" w:rsidP="00381EB0">
            <w:pPr>
              <w:ind w:firstLine="0"/>
              <w:jc w:val="center"/>
            </w:pPr>
            <w:r w:rsidRPr="003F3D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81EB0" w:rsidRPr="00A667D5" w:rsidTr="0077261B">
        <w:trPr>
          <w:trHeight w:val="270"/>
        </w:trPr>
        <w:tc>
          <w:tcPr>
            <w:tcW w:w="573" w:type="dxa"/>
          </w:tcPr>
          <w:p w:rsidR="00381EB0" w:rsidRDefault="00381EB0" w:rsidP="00381E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1" w:type="dxa"/>
          </w:tcPr>
          <w:p w:rsidR="00381EB0" w:rsidRPr="00120218" w:rsidRDefault="00120218" w:rsidP="00120218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472A1">
              <w:rPr>
                <w:rFonts w:asciiTheme="majorBidi" w:hAnsiTheme="majorBidi" w:cstheme="majorBidi"/>
                <w:sz w:val="24"/>
                <w:szCs w:val="24"/>
              </w:rPr>
              <w:t xml:space="preserve">Методика преподавания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информатики </w:t>
            </w:r>
            <w:r w:rsidRPr="004472A1">
              <w:rPr>
                <w:rFonts w:asciiTheme="majorBidi" w:hAnsiTheme="majorBidi" w:cstheme="majorBidi"/>
                <w:sz w:val="24"/>
                <w:szCs w:val="24"/>
              </w:rPr>
              <w:t>в организациях СПО</w:t>
            </w:r>
          </w:p>
        </w:tc>
        <w:tc>
          <w:tcPr>
            <w:tcW w:w="993" w:type="dxa"/>
          </w:tcPr>
          <w:p w:rsidR="00381EB0" w:rsidRDefault="00381EB0" w:rsidP="00F7508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7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3" w:type="dxa"/>
          </w:tcPr>
          <w:p w:rsidR="00381EB0" w:rsidRDefault="00381EB0" w:rsidP="00381EB0">
            <w:pPr>
              <w:ind w:firstLine="0"/>
              <w:jc w:val="center"/>
            </w:pPr>
            <w:r w:rsidRPr="003F3D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81EB0" w:rsidRPr="00A667D5" w:rsidTr="0077261B">
        <w:trPr>
          <w:trHeight w:val="270"/>
        </w:trPr>
        <w:tc>
          <w:tcPr>
            <w:tcW w:w="573" w:type="dxa"/>
          </w:tcPr>
          <w:p w:rsidR="00381EB0" w:rsidRDefault="00381EB0" w:rsidP="00381E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1" w:type="dxa"/>
          </w:tcPr>
          <w:p w:rsidR="00381EB0" w:rsidRPr="00F7508F" w:rsidRDefault="00120218" w:rsidP="00120218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480">
              <w:rPr>
                <w:rFonts w:asciiTheme="majorBidi" w:hAnsiTheme="majorBidi" w:cstheme="majorBidi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993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7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3" w:type="dxa"/>
          </w:tcPr>
          <w:p w:rsidR="00381EB0" w:rsidRDefault="00381EB0" w:rsidP="00381EB0">
            <w:pPr>
              <w:ind w:firstLine="0"/>
              <w:jc w:val="center"/>
            </w:pPr>
            <w:r w:rsidRPr="003F3D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81EB0" w:rsidRPr="00A667D5" w:rsidTr="0077261B">
        <w:trPr>
          <w:trHeight w:val="270"/>
        </w:trPr>
        <w:tc>
          <w:tcPr>
            <w:tcW w:w="573" w:type="dxa"/>
          </w:tcPr>
          <w:p w:rsidR="00381EB0" w:rsidRDefault="00381EB0" w:rsidP="00381E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1" w:type="dxa"/>
          </w:tcPr>
          <w:p w:rsidR="00381EB0" w:rsidRPr="00F7508F" w:rsidRDefault="00120218" w:rsidP="00120218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218">
              <w:rPr>
                <w:rFonts w:asciiTheme="majorBidi" w:hAnsiTheme="majorBidi" w:cstheme="majorBidi"/>
                <w:sz w:val="24"/>
                <w:szCs w:val="24"/>
              </w:rPr>
              <w:t>Современное состояние нормативной базы и структура преподавания информатики в СПО</w:t>
            </w:r>
          </w:p>
        </w:tc>
        <w:tc>
          <w:tcPr>
            <w:tcW w:w="993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381EB0" w:rsidRDefault="00381EB0" w:rsidP="00381EB0">
            <w:pPr>
              <w:ind w:firstLine="0"/>
              <w:jc w:val="center"/>
            </w:pPr>
            <w:r w:rsidRPr="003F3D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134" w:type="dxa"/>
          </w:tcPr>
          <w:p w:rsidR="00721830" w:rsidRPr="00A667D5" w:rsidRDefault="00F638A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37" w:type="dxa"/>
          </w:tcPr>
          <w:p w:rsidR="00721830" w:rsidRPr="00A667D5" w:rsidRDefault="00F638AA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81461"/>
    <w:multiLevelType w:val="hybridMultilevel"/>
    <w:tmpl w:val="FE1C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34480"/>
    <w:rsid w:val="000664C5"/>
    <w:rsid w:val="00120218"/>
    <w:rsid w:val="00137B1A"/>
    <w:rsid w:val="00146BBF"/>
    <w:rsid w:val="00163F37"/>
    <w:rsid w:val="00184CD4"/>
    <w:rsid w:val="001C4A8F"/>
    <w:rsid w:val="00203D82"/>
    <w:rsid w:val="00210926"/>
    <w:rsid w:val="00232DCE"/>
    <w:rsid w:val="002A4385"/>
    <w:rsid w:val="002C5918"/>
    <w:rsid w:val="003076E5"/>
    <w:rsid w:val="00326F62"/>
    <w:rsid w:val="00381EB0"/>
    <w:rsid w:val="003F7C95"/>
    <w:rsid w:val="004472A1"/>
    <w:rsid w:val="004D5962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5133"/>
    <w:rsid w:val="00A667D5"/>
    <w:rsid w:val="00A70C19"/>
    <w:rsid w:val="00A92D53"/>
    <w:rsid w:val="00A97973"/>
    <w:rsid w:val="00AA1850"/>
    <w:rsid w:val="00AF3E04"/>
    <w:rsid w:val="00B67286"/>
    <w:rsid w:val="00BA1F2F"/>
    <w:rsid w:val="00C36730"/>
    <w:rsid w:val="00CA16B7"/>
    <w:rsid w:val="00CA7D71"/>
    <w:rsid w:val="00D17597"/>
    <w:rsid w:val="00D50F9D"/>
    <w:rsid w:val="00D766BD"/>
    <w:rsid w:val="00DC7732"/>
    <w:rsid w:val="00E1637D"/>
    <w:rsid w:val="00E73192"/>
    <w:rsid w:val="00E91371"/>
    <w:rsid w:val="00EC37DE"/>
    <w:rsid w:val="00ED76EC"/>
    <w:rsid w:val="00EF6A5A"/>
    <w:rsid w:val="00F311CA"/>
    <w:rsid w:val="00F638AA"/>
    <w:rsid w:val="00F66C2D"/>
    <w:rsid w:val="00F7508F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33</cp:revision>
  <dcterms:created xsi:type="dcterms:W3CDTF">2016-06-09T07:22:00Z</dcterms:created>
  <dcterms:modified xsi:type="dcterms:W3CDTF">2020-11-22T17:57:00Z</dcterms:modified>
</cp:coreProperties>
</file>